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C8F" w:rsidRDefault="00640C8F" w:rsidP="00640C8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640C8F" w:rsidRDefault="00640C8F" w:rsidP="00640C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640C8F" w:rsidRDefault="00640C8F" w:rsidP="00640C8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640C8F" w:rsidRDefault="00640C8F" w:rsidP="00640C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40C8F" w:rsidRDefault="00640C8F" w:rsidP="00640C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40C8F" w:rsidRDefault="00640C8F" w:rsidP="00640C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ноября 2019 г.                            г. Ипатово                                             № 1690</w:t>
      </w:r>
    </w:p>
    <w:p w:rsidR="00640C8F" w:rsidRDefault="00640C8F" w:rsidP="00640C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40C8F" w:rsidRDefault="00640C8F" w:rsidP="00640C8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2184" w:rsidRPr="00E92184" w:rsidRDefault="00E92184" w:rsidP="00E9218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92184">
        <w:rPr>
          <w:rFonts w:ascii="Times New Roman" w:hAnsi="Times New Roman" w:cs="Times New Roman"/>
          <w:sz w:val="28"/>
          <w:szCs w:val="28"/>
        </w:rPr>
        <w:t>О внесении изменений в административный регламент предоставления  государственной услуги «Осуществление уведомительной регистрации коллективных договоров, территориальных, отраслевых (межотраслевых) и иных соглашений, заключаемых на территории Ипатовского городского округа Ставропольского края», утвержденный постановлением администрации Ипатовского городског</w:t>
      </w:r>
      <w:r>
        <w:rPr>
          <w:rFonts w:ascii="Times New Roman" w:hAnsi="Times New Roman" w:cs="Times New Roman"/>
          <w:sz w:val="28"/>
          <w:szCs w:val="28"/>
        </w:rPr>
        <w:t xml:space="preserve">о округа от 13 декабря 2018 г. </w:t>
      </w:r>
      <w:r w:rsidRPr="00E92184">
        <w:rPr>
          <w:rFonts w:ascii="Times New Roman" w:hAnsi="Times New Roman" w:cs="Times New Roman"/>
          <w:sz w:val="28"/>
          <w:szCs w:val="28"/>
        </w:rPr>
        <w:t>№ 1585</w:t>
      </w:r>
    </w:p>
    <w:p w:rsidR="00E92184" w:rsidRPr="00E92184" w:rsidRDefault="00E92184" w:rsidP="00E92184">
      <w:pPr>
        <w:rPr>
          <w:rFonts w:ascii="Times New Roman" w:hAnsi="Times New Roman" w:cs="Times New Roman"/>
          <w:sz w:val="28"/>
          <w:szCs w:val="28"/>
        </w:rPr>
      </w:pPr>
    </w:p>
    <w:p w:rsidR="00E92184" w:rsidRPr="00E92184" w:rsidRDefault="00E92184" w:rsidP="00E9218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92184">
        <w:rPr>
          <w:rFonts w:ascii="Times New Roman" w:hAnsi="Times New Roman" w:cs="Times New Roman"/>
          <w:sz w:val="28"/>
          <w:szCs w:val="28"/>
        </w:rPr>
        <w:t>В соответствии с приказами министерства труда и социальной защиты населения Ставропольского края от 05 декабря 2018 г. № 482 «О внесении изменений в типовые административные регламенты предоставления государственных услуг, утвержденные приказом министерства труда и социальной защиты населения Ставропольского края от 20 июня 2014 г. № 364» и от 24 июня 2019 г. № 210 «О внесении изменений в типовые административные регламенты предоставления государственных услуг, утвержденные приказом министерства труда и социальной защиты населения Ставропольского края от 20 июня 2014 г. № 364» администрация Ипатовского городского округа Ставропольского края</w:t>
      </w:r>
    </w:p>
    <w:p w:rsidR="00E92184" w:rsidRPr="00E92184" w:rsidRDefault="00E92184" w:rsidP="00E92184">
      <w:pPr>
        <w:rPr>
          <w:rFonts w:ascii="Times New Roman" w:hAnsi="Times New Roman" w:cs="Times New Roman"/>
          <w:sz w:val="28"/>
          <w:szCs w:val="28"/>
        </w:rPr>
      </w:pPr>
    </w:p>
    <w:p w:rsidR="00E92184" w:rsidRPr="00E92184" w:rsidRDefault="00E92184" w:rsidP="00E92184">
      <w:pPr>
        <w:rPr>
          <w:rFonts w:ascii="Times New Roman" w:hAnsi="Times New Roman" w:cs="Times New Roman"/>
          <w:sz w:val="28"/>
          <w:szCs w:val="28"/>
        </w:rPr>
      </w:pPr>
    </w:p>
    <w:p w:rsidR="00E92184" w:rsidRPr="00E92184" w:rsidRDefault="00E92184" w:rsidP="00E92184">
      <w:pPr>
        <w:rPr>
          <w:rFonts w:ascii="Times New Roman" w:hAnsi="Times New Roman" w:cs="Times New Roman"/>
          <w:sz w:val="28"/>
          <w:szCs w:val="28"/>
        </w:rPr>
      </w:pPr>
      <w:r w:rsidRPr="00E9218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92184" w:rsidRPr="00E92184" w:rsidRDefault="00E92184" w:rsidP="00E92184">
      <w:pPr>
        <w:rPr>
          <w:rFonts w:ascii="Times New Roman" w:hAnsi="Times New Roman" w:cs="Times New Roman"/>
          <w:sz w:val="28"/>
          <w:szCs w:val="28"/>
        </w:rPr>
      </w:pPr>
    </w:p>
    <w:p w:rsidR="00E92184" w:rsidRPr="00E92184" w:rsidRDefault="00E92184" w:rsidP="00E9218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92184">
        <w:rPr>
          <w:rFonts w:ascii="Times New Roman" w:hAnsi="Times New Roman" w:cs="Times New Roman"/>
          <w:sz w:val="28"/>
          <w:szCs w:val="28"/>
        </w:rPr>
        <w:t xml:space="preserve">1. Утвердить прилагаемые изменения, которые вносятся в административный регламент предоставления государственной услуги «Осуществление уведомительной регистрации коллективных договоров, территориальных, отраслевых (межотраслевых) и иных соглашений, заключаемых на территории Ипатовского городского округа Ставропольского края», утвержденный постановлением администрации Ипатовского городского округа от 13 декабря 2018 г.  № 1585 «Об утверждении административного регламента предоставления государственной услуги «Осуществление уведомительной регистрации коллективных договоров, территориальных, отраслевых (межотраслевых) и иных соглашений, заключаемых на территории Ипатовского городского округа Ставропольского края»  </w:t>
      </w:r>
    </w:p>
    <w:p w:rsidR="00E92184" w:rsidRPr="00E92184" w:rsidRDefault="00E92184" w:rsidP="00E92184">
      <w:pPr>
        <w:rPr>
          <w:rFonts w:ascii="Times New Roman" w:hAnsi="Times New Roman" w:cs="Times New Roman"/>
          <w:sz w:val="28"/>
          <w:szCs w:val="28"/>
        </w:rPr>
      </w:pPr>
    </w:p>
    <w:p w:rsidR="00E92184" w:rsidRPr="00E92184" w:rsidRDefault="00E92184" w:rsidP="00E9218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92184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E92184" w:rsidRPr="00E92184" w:rsidRDefault="00E92184" w:rsidP="00E92184">
      <w:pPr>
        <w:rPr>
          <w:rFonts w:ascii="Times New Roman" w:hAnsi="Times New Roman" w:cs="Times New Roman"/>
          <w:sz w:val="28"/>
          <w:szCs w:val="28"/>
        </w:rPr>
      </w:pPr>
    </w:p>
    <w:p w:rsidR="00E92184" w:rsidRPr="00E92184" w:rsidRDefault="00E92184" w:rsidP="00E9218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92184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</w:t>
      </w:r>
      <w:r w:rsidRPr="00E92184">
        <w:rPr>
          <w:rFonts w:ascii="Times New Roman" w:hAnsi="Times New Roman" w:cs="Times New Roman"/>
          <w:sz w:val="28"/>
          <w:szCs w:val="28"/>
        </w:rPr>
        <w:lastRenderedPageBreak/>
        <w:t xml:space="preserve">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E92184" w:rsidRPr="00E92184" w:rsidRDefault="00E92184" w:rsidP="00E92184">
      <w:pPr>
        <w:rPr>
          <w:rFonts w:ascii="Times New Roman" w:hAnsi="Times New Roman" w:cs="Times New Roman"/>
          <w:sz w:val="28"/>
          <w:szCs w:val="28"/>
        </w:rPr>
      </w:pPr>
    </w:p>
    <w:p w:rsidR="00E92184" w:rsidRPr="00E92184" w:rsidRDefault="00E92184" w:rsidP="00E92184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E92184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 w:rsidRPr="00E92184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E92184">
        <w:rPr>
          <w:rFonts w:ascii="Times New Roman" w:hAnsi="Times New Roman" w:cs="Times New Roman"/>
          <w:sz w:val="28"/>
          <w:szCs w:val="28"/>
        </w:rPr>
        <w:t xml:space="preserve"> А.П. </w:t>
      </w:r>
    </w:p>
    <w:p w:rsidR="00E92184" w:rsidRPr="00E92184" w:rsidRDefault="00E92184" w:rsidP="00E92184">
      <w:pPr>
        <w:rPr>
          <w:rFonts w:ascii="Times New Roman" w:hAnsi="Times New Roman" w:cs="Times New Roman"/>
          <w:sz w:val="28"/>
          <w:szCs w:val="28"/>
        </w:rPr>
      </w:pPr>
    </w:p>
    <w:p w:rsidR="00E92184" w:rsidRPr="00E92184" w:rsidRDefault="00E92184" w:rsidP="00E9218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92184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E92184" w:rsidRPr="00E92184" w:rsidRDefault="00E92184" w:rsidP="00E9218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2184" w:rsidRDefault="00E92184" w:rsidP="00E9218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2184" w:rsidRDefault="00E92184" w:rsidP="00E9218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2184" w:rsidRPr="00E92184" w:rsidRDefault="00E92184" w:rsidP="00E9218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92184" w:rsidRPr="00E92184" w:rsidRDefault="00E92184" w:rsidP="00E9218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6472D" w:rsidRPr="00184C73" w:rsidRDefault="0006472D" w:rsidP="0006472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84C73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06472D" w:rsidRPr="00184C73" w:rsidRDefault="0006472D" w:rsidP="0006472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84C73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06472D" w:rsidRPr="00184C73" w:rsidRDefault="0006472D" w:rsidP="0006472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84C73">
        <w:rPr>
          <w:rFonts w:ascii="Times New Roman" w:hAnsi="Times New Roman" w:cs="Times New Roman"/>
          <w:sz w:val="28"/>
          <w:szCs w:val="28"/>
        </w:rPr>
        <w:t xml:space="preserve">Ставропольского края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84C73">
        <w:rPr>
          <w:rFonts w:ascii="Times New Roman" w:hAnsi="Times New Roman" w:cs="Times New Roman"/>
          <w:sz w:val="28"/>
          <w:szCs w:val="28"/>
        </w:rPr>
        <w:t xml:space="preserve">                                  С.Б. Савчен</w:t>
      </w:r>
      <w:r>
        <w:rPr>
          <w:rFonts w:ascii="Times New Roman" w:hAnsi="Times New Roman" w:cs="Times New Roman"/>
          <w:sz w:val="28"/>
          <w:szCs w:val="28"/>
        </w:rPr>
        <w:t>ко</w:t>
      </w:r>
      <w:bookmarkStart w:id="0" w:name="_GoBack"/>
      <w:bookmarkEnd w:id="0"/>
    </w:p>
    <w:sectPr w:rsidR="0006472D" w:rsidRPr="00184C7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63DCF"/>
    <w:rsid w:val="0006472D"/>
    <w:rsid w:val="000666C6"/>
    <w:rsid w:val="000B2EAA"/>
    <w:rsid w:val="001106D9"/>
    <w:rsid w:val="001416EE"/>
    <w:rsid w:val="0016360F"/>
    <w:rsid w:val="001B1CF1"/>
    <w:rsid w:val="001F00CE"/>
    <w:rsid w:val="002145FD"/>
    <w:rsid w:val="0026191D"/>
    <w:rsid w:val="002938D4"/>
    <w:rsid w:val="00301340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0C8F"/>
    <w:rsid w:val="00646DF6"/>
    <w:rsid w:val="006930AE"/>
    <w:rsid w:val="006C0163"/>
    <w:rsid w:val="006E0ED2"/>
    <w:rsid w:val="006F3244"/>
    <w:rsid w:val="007133C6"/>
    <w:rsid w:val="00743D69"/>
    <w:rsid w:val="007B6D11"/>
    <w:rsid w:val="007E29C7"/>
    <w:rsid w:val="00843853"/>
    <w:rsid w:val="00875D22"/>
    <w:rsid w:val="008954D3"/>
    <w:rsid w:val="008D4A04"/>
    <w:rsid w:val="00944590"/>
    <w:rsid w:val="0098202F"/>
    <w:rsid w:val="009906E3"/>
    <w:rsid w:val="009C0318"/>
    <w:rsid w:val="00A54F73"/>
    <w:rsid w:val="00A6588E"/>
    <w:rsid w:val="00A93606"/>
    <w:rsid w:val="00AD3780"/>
    <w:rsid w:val="00AE2E1A"/>
    <w:rsid w:val="00B07C0A"/>
    <w:rsid w:val="00B4171E"/>
    <w:rsid w:val="00B61D12"/>
    <w:rsid w:val="00B61D55"/>
    <w:rsid w:val="00B62EF8"/>
    <w:rsid w:val="00B63898"/>
    <w:rsid w:val="00B7507E"/>
    <w:rsid w:val="00B945F3"/>
    <w:rsid w:val="00BA15A8"/>
    <w:rsid w:val="00BE0E63"/>
    <w:rsid w:val="00C034BF"/>
    <w:rsid w:val="00C529C2"/>
    <w:rsid w:val="00C61676"/>
    <w:rsid w:val="00C67F67"/>
    <w:rsid w:val="00C9732A"/>
    <w:rsid w:val="00CB1F1A"/>
    <w:rsid w:val="00D0110A"/>
    <w:rsid w:val="00D16603"/>
    <w:rsid w:val="00D74E1A"/>
    <w:rsid w:val="00D75E13"/>
    <w:rsid w:val="00DD0CBE"/>
    <w:rsid w:val="00E348C0"/>
    <w:rsid w:val="00E92184"/>
    <w:rsid w:val="00EE5F9A"/>
    <w:rsid w:val="00F10916"/>
    <w:rsid w:val="00F16407"/>
    <w:rsid w:val="00F34FC9"/>
    <w:rsid w:val="00F37B25"/>
    <w:rsid w:val="00F46A34"/>
    <w:rsid w:val="00F71438"/>
    <w:rsid w:val="00F8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06B198C8-8480-44B5-9DDF-28D5B0C26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4E9C7-A9B9-4AC1-8D9B-1763C8EE4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6</cp:revision>
  <cp:lastPrinted>2019-11-19T10:12:00Z</cp:lastPrinted>
  <dcterms:created xsi:type="dcterms:W3CDTF">2019-11-15T07:06:00Z</dcterms:created>
  <dcterms:modified xsi:type="dcterms:W3CDTF">2019-11-20T11:48:00Z</dcterms:modified>
</cp:coreProperties>
</file>